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545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jc w:val="center"/>
        <w:textAlignment w:val="baseline"/>
        <w:rPr>
          <w:rFonts w:hint="eastAsia" w:ascii="Times New Roman" w:hAnsi="Times New Roman" w:eastAsia="方正小标宋_GBK" w:cs="方正小标宋_GBK"/>
          <w:b w:val="0"/>
          <w:bCs w:val="0"/>
          <w:sz w:val="36"/>
          <w:szCs w:val="36"/>
        </w:rPr>
      </w:pPr>
      <w:bookmarkStart w:id="0" w:name="_GoBack"/>
      <w:r>
        <w:rPr>
          <w:rFonts w:hint="eastAsia" w:ascii="Times New Roman" w:hAnsi="Times New Roman" w:eastAsia="方正小标宋_GBK" w:cs="方正小标宋_GBK"/>
          <w:b w:val="0"/>
          <w:bCs w:val="0"/>
          <w:spacing w:val="-2"/>
          <w:position w:val="3"/>
          <w:sz w:val="36"/>
          <w:szCs w:val="36"/>
          <w:lang w:val="en-US" w:eastAsia="zh-CN"/>
        </w:rPr>
        <w:t>重庆现代制造职业学</w:t>
      </w:r>
      <w:r>
        <w:rPr>
          <w:rFonts w:hint="eastAsia" w:ascii="Times New Roman" w:hAnsi="Times New Roman" w:eastAsia="方正小标宋_GBK" w:cs="方正小标宋_GBK"/>
          <w:b w:val="0"/>
          <w:bCs w:val="0"/>
          <w:spacing w:val="-2"/>
          <w:position w:val="3"/>
          <w:sz w:val="36"/>
          <w:szCs w:val="36"/>
        </w:rPr>
        <w:t>院</w:t>
      </w:r>
      <w:r>
        <w:rPr>
          <w:rFonts w:hint="eastAsia" w:ascii="Times New Roman" w:hAnsi="Times New Roman" w:eastAsia="方正小标宋_GBK" w:cs="方正小标宋_GBK"/>
          <w:b w:val="0"/>
          <w:bCs w:val="0"/>
          <w:spacing w:val="-2"/>
          <w:position w:val="3"/>
          <w:sz w:val="36"/>
          <w:szCs w:val="36"/>
          <w:lang w:val="en-US" w:eastAsia="zh-CN"/>
        </w:rPr>
        <w:t>考试课程命题审批表</w:t>
      </w:r>
    </w:p>
    <w:bookmarkEnd w:id="0"/>
    <w:p w14:paraId="2292D6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left="2920"/>
        <w:textAlignment w:val="baseline"/>
        <w:rPr>
          <w:rFonts w:hint="eastAsia" w:ascii="Times New Roman" w:hAnsi="Times New Roman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spacing w:val="-5"/>
          <w:sz w:val="28"/>
          <w:szCs w:val="28"/>
        </w:rPr>
        <w:t>（20   -</w:t>
      </w:r>
      <w:r>
        <w:rPr>
          <w:rFonts w:hint="eastAsia" w:ascii="Times New Roman" w:hAnsi="Times New Roman" w:eastAsia="方正仿宋_GBK" w:cs="方正仿宋_GBK"/>
          <w:spacing w:val="18"/>
          <w:sz w:val="28"/>
          <w:szCs w:val="28"/>
        </w:rPr>
        <w:t xml:space="preserve"> </w:t>
      </w:r>
      <w:r>
        <w:rPr>
          <w:rFonts w:hint="eastAsia" w:ascii="Times New Roman" w:hAnsi="Times New Roman" w:eastAsia="方正仿宋_GBK" w:cs="方正仿宋_GBK"/>
          <w:spacing w:val="-5"/>
          <w:sz w:val="28"/>
          <w:szCs w:val="28"/>
        </w:rPr>
        <w:t>20</w:t>
      </w:r>
      <w:r>
        <w:rPr>
          <w:rFonts w:hint="eastAsia" w:ascii="Times New Roman" w:hAnsi="Times New Roman" w:eastAsia="方正仿宋_GBK" w:cs="方正仿宋_GBK"/>
          <w:spacing w:val="5"/>
          <w:sz w:val="28"/>
          <w:szCs w:val="28"/>
        </w:rPr>
        <w:t xml:space="preserve">   </w:t>
      </w:r>
      <w:r>
        <w:rPr>
          <w:rFonts w:hint="eastAsia" w:ascii="Times New Roman" w:hAnsi="Times New Roman" w:eastAsia="方正仿宋_GBK" w:cs="方正仿宋_GBK"/>
          <w:spacing w:val="-5"/>
          <w:sz w:val="28"/>
          <w:szCs w:val="28"/>
        </w:rPr>
        <w:t>学年</w:t>
      </w:r>
      <w:r>
        <w:rPr>
          <w:rFonts w:hint="eastAsia" w:ascii="Times New Roman" w:hAnsi="Times New Roman" w:eastAsia="方正仿宋_GBK" w:cs="方正仿宋_GBK"/>
          <w:spacing w:val="4"/>
          <w:sz w:val="28"/>
          <w:szCs w:val="28"/>
        </w:rPr>
        <w:t xml:space="preserve">   </w:t>
      </w:r>
      <w:r>
        <w:rPr>
          <w:rFonts w:hint="eastAsia" w:ascii="Times New Roman" w:hAnsi="Times New Roman" w:eastAsia="方正仿宋_GBK" w:cs="方正仿宋_GBK"/>
          <w:spacing w:val="-5"/>
          <w:sz w:val="28"/>
          <w:szCs w:val="28"/>
        </w:rPr>
        <w:t>学期）</w:t>
      </w:r>
    </w:p>
    <w:tbl>
      <w:tblPr>
        <w:tblStyle w:val="7"/>
        <w:tblW w:w="9026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504"/>
        <w:gridCol w:w="976"/>
        <w:gridCol w:w="439"/>
        <w:gridCol w:w="890"/>
        <w:gridCol w:w="528"/>
        <w:gridCol w:w="211"/>
        <w:gridCol w:w="887"/>
        <w:gridCol w:w="602"/>
        <w:gridCol w:w="895"/>
        <w:gridCol w:w="521"/>
        <w:gridCol w:w="285"/>
        <w:gridCol w:w="808"/>
      </w:tblGrid>
      <w:tr w14:paraId="10B5DC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480" w:type="dxa"/>
            <w:vAlign w:val="center"/>
          </w:tcPr>
          <w:p w14:paraId="3D0EEA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65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考试课程</w:t>
            </w:r>
          </w:p>
        </w:tc>
        <w:tc>
          <w:tcPr>
            <w:tcW w:w="2809" w:type="dxa"/>
            <w:gridSpan w:val="4"/>
            <w:vAlign w:val="center"/>
          </w:tcPr>
          <w:p w14:paraId="7CBCB6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9B1C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340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考试时间</w:t>
            </w:r>
          </w:p>
        </w:tc>
        <w:tc>
          <w:tcPr>
            <w:tcW w:w="3111" w:type="dxa"/>
            <w:gridSpan w:val="5"/>
            <w:vAlign w:val="center"/>
          </w:tcPr>
          <w:p w14:paraId="554650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961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7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日</w:t>
            </w:r>
          </w:p>
        </w:tc>
      </w:tr>
      <w:tr w14:paraId="2E9FF4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480" w:type="dxa"/>
            <w:vAlign w:val="center"/>
          </w:tcPr>
          <w:p w14:paraId="67B151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64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命题教师</w:t>
            </w:r>
          </w:p>
        </w:tc>
        <w:tc>
          <w:tcPr>
            <w:tcW w:w="1480" w:type="dxa"/>
            <w:gridSpan w:val="2"/>
            <w:vAlign w:val="center"/>
          </w:tcPr>
          <w:p w14:paraId="6B7285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532E4E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315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eastAsia="方正仿宋_GBK" w:cs="方正仿宋_GBK"/>
                <w:spacing w:val="13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  <w:t>院</w:t>
            </w:r>
          </w:p>
        </w:tc>
        <w:tc>
          <w:tcPr>
            <w:tcW w:w="4737" w:type="dxa"/>
            <w:gridSpan w:val="8"/>
            <w:vAlign w:val="center"/>
          </w:tcPr>
          <w:p w14:paraId="2D4D76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0CBF2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480" w:type="dxa"/>
            <w:vAlign w:val="center"/>
          </w:tcPr>
          <w:p w14:paraId="3D9AC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66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使用年级</w:t>
            </w:r>
          </w:p>
        </w:tc>
        <w:tc>
          <w:tcPr>
            <w:tcW w:w="1480" w:type="dxa"/>
            <w:gridSpan w:val="2"/>
            <w:vAlign w:val="center"/>
          </w:tcPr>
          <w:p w14:paraId="539D9E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16B21E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311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专</w:t>
            </w:r>
            <w:r>
              <w:rPr>
                <w:rFonts w:hint="eastAsia" w:ascii="Times New Roman" w:hAnsi="Times New Roman" w:eastAsia="方正仿宋_GBK" w:cs="方正仿宋_GBK"/>
                <w:spacing w:val="4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业</w:t>
            </w:r>
          </w:p>
        </w:tc>
        <w:tc>
          <w:tcPr>
            <w:tcW w:w="1626" w:type="dxa"/>
            <w:gridSpan w:val="3"/>
            <w:vAlign w:val="center"/>
          </w:tcPr>
          <w:p w14:paraId="4175BE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default" w:ascii="Times New Roman" w:hAnsi="Times New Roman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497" w:type="dxa"/>
            <w:gridSpan w:val="2"/>
            <w:vAlign w:val="center"/>
          </w:tcPr>
          <w:p w14:paraId="42A7A0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firstLine="460" w:firstLineChars="20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班</w:t>
            </w:r>
            <w:r>
              <w:rPr>
                <w:rFonts w:hint="eastAsia" w:ascii="Times New Roman" w:hAnsi="Times New Roman" w:eastAsia="方正仿宋_GBK" w:cs="方正仿宋_GBK"/>
                <w:spacing w:val="6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别</w:t>
            </w:r>
          </w:p>
        </w:tc>
        <w:tc>
          <w:tcPr>
            <w:tcW w:w="1614" w:type="dxa"/>
            <w:gridSpan w:val="3"/>
            <w:vAlign w:val="center"/>
          </w:tcPr>
          <w:p w14:paraId="23F5A5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66BE6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480" w:type="dxa"/>
            <w:vMerge w:val="restart"/>
            <w:tcBorders>
              <w:bottom w:val="nil"/>
            </w:tcBorders>
            <w:vAlign w:val="center"/>
          </w:tcPr>
          <w:p w14:paraId="4007B6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65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考试人数</w:t>
            </w:r>
          </w:p>
        </w:tc>
        <w:tc>
          <w:tcPr>
            <w:tcW w:w="1480" w:type="dxa"/>
            <w:gridSpan w:val="2"/>
            <w:vMerge w:val="restart"/>
            <w:tcBorders>
              <w:bottom w:val="nil"/>
            </w:tcBorders>
            <w:vAlign w:val="center"/>
          </w:tcPr>
          <w:p w14:paraId="508ED1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Merge w:val="restart"/>
            <w:tcBorders>
              <w:bottom w:val="nil"/>
            </w:tcBorders>
            <w:vAlign w:val="center"/>
          </w:tcPr>
          <w:p w14:paraId="64E071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313" w:right="302" w:firstLine="117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试卷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总页数</w:t>
            </w:r>
          </w:p>
        </w:tc>
        <w:tc>
          <w:tcPr>
            <w:tcW w:w="739" w:type="dxa"/>
            <w:gridSpan w:val="2"/>
            <w:vAlign w:val="center"/>
          </w:tcPr>
          <w:p w14:paraId="602BE8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57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eastAsia="方正仿宋_GBK" w:cs="方正仿宋_GBK"/>
                <w:spacing w:val="-49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卷</w:t>
            </w:r>
          </w:p>
        </w:tc>
        <w:tc>
          <w:tcPr>
            <w:tcW w:w="887" w:type="dxa"/>
            <w:vAlign w:val="center"/>
          </w:tcPr>
          <w:p w14:paraId="6F889A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Merge w:val="restart"/>
            <w:tcBorders>
              <w:bottom w:val="nil"/>
            </w:tcBorders>
            <w:vAlign w:val="center"/>
          </w:tcPr>
          <w:p w14:paraId="176E3C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399" w:right="384" w:firstLine="117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答案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总页数</w:t>
            </w:r>
          </w:p>
        </w:tc>
        <w:tc>
          <w:tcPr>
            <w:tcW w:w="806" w:type="dxa"/>
            <w:gridSpan w:val="2"/>
            <w:vAlign w:val="center"/>
          </w:tcPr>
          <w:p w14:paraId="5760DA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92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eastAsia="方正仿宋_GBK" w:cs="方正仿宋_GBK"/>
                <w:spacing w:val="-49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卷</w:t>
            </w:r>
          </w:p>
        </w:tc>
        <w:tc>
          <w:tcPr>
            <w:tcW w:w="808" w:type="dxa"/>
            <w:vAlign w:val="center"/>
          </w:tcPr>
          <w:p w14:paraId="703B2A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1A2409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480" w:type="dxa"/>
            <w:vMerge w:val="continue"/>
            <w:tcBorders>
              <w:top w:val="nil"/>
            </w:tcBorders>
            <w:vAlign w:val="center"/>
          </w:tcPr>
          <w:p w14:paraId="427356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top w:val="nil"/>
            </w:tcBorders>
            <w:vAlign w:val="center"/>
          </w:tcPr>
          <w:p w14:paraId="0928BC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Merge w:val="continue"/>
            <w:tcBorders>
              <w:top w:val="nil"/>
            </w:tcBorders>
            <w:vAlign w:val="center"/>
          </w:tcPr>
          <w:p w14:paraId="13B2BB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vAlign w:val="center"/>
          </w:tcPr>
          <w:p w14:paraId="397DE3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59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方正仿宋_GBK"/>
                <w:spacing w:val="-49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卷</w:t>
            </w:r>
          </w:p>
        </w:tc>
        <w:tc>
          <w:tcPr>
            <w:tcW w:w="887" w:type="dxa"/>
            <w:vAlign w:val="center"/>
          </w:tcPr>
          <w:p w14:paraId="4250FA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Merge w:val="continue"/>
            <w:tcBorders>
              <w:top w:val="nil"/>
            </w:tcBorders>
            <w:vAlign w:val="center"/>
          </w:tcPr>
          <w:p w14:paraId="4EBE55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7A5809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94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方正仿宋_GBK" w:cs="方正仿宋_GBK"/>
                <w:spacing w:val="-49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卷</w:t>
            </w:r>
          </w:p>
        </w:tc>
        <w:tc>
          <w:tcPr>
            <w:tcW w:w="808" w:type="dxa"/>
            <w:vAlign w:val="center"/>
          </w:tcPr>
          <w:p w14:paraId="39B26F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4053BA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480" w:type="dxa"/>
            <w:vAlign w:val="center"/>
          </w:tcPr>
          <w:p w14:paraId="162E33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65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考试形式</w:t>
            </w:r>
          </w:p>
        </w:tc>
        <w:tc>
          <w:tcPr>
            <w:tcW w:w="4435" w:type="dxa"/>
            <w:gridSpan w:val="7"/>
            <w:vAlign w:val="center"/>
          </w:tcPr>
          <w:p w14:paraId="60F514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34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闭卷( 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spacing w:val="-84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>)  开卷</w:t>
            </w:r>
            <w:r>
              <w:rPr>
                <w:rFonts w:hint="eastAsia" w:ascii="Times New Roman" w:hAnsi="Times New Roman" w:eastAsia="方正仿宋_GBK" w:cs="方正仿宋_GBK"/>
                <w:spacing w:val="-15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spacing w:val="-15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方正仿宋_GBK" w:cs="方正仿宋_GBK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>其他(</w:t>
            </w:r>
            <w:r>
              <w:rPr>
                <w:rFonts w:hint="eastAsia" w:ascii="Times New Roman" w:hAnsi="Times New Roman" w:eastAsia="方正仿宋_GBK" w:cs="方正仿宋_GBK"/>
                <w:spacing w:val="34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>)</w:t>
            </w:r>
          </w:p>
        </w:tc>
        <w:tc>
          <w:tcPr>
            <w:tcW w:w="1497" w:type="dxa"/>
            <w:gridSpan w:val="2"/>
            <w:vAlign w:val="center"/>
          </w:tcPr>
          <w:p w14:paraId="1C2DF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56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试卷保管人</w:t>
            </w:r>
          </w:p>
        </w:tc>
        <w:tc>
          <w:tcPr>
            <w:tcW w:w="1614" w:type="dxa"/>
            <w:gridSpan w:val="3"/>
            <w:vAlign w:val="center"/>
          </w:tcPr>
          <w:p w14:paraId="02C10D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729F9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480" w:type="dxa"/>
            <w:vAlign w:val="center"/>
          </w:tcPr>
          <w:p w14:paraId="52BE28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67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卷面总分</w:t>
            </w:r>
          </w:p>
        </w:tc>
        <w:tc>
          <w:tcPr>
            <w:tcW w:w="1480" w:type="dxa"/>
            <w:gridSpan w:val="2"/>
            <w:vAlign w:val="center"/>
          </w:tcPr>
          <w:p w14:paraId="6B5B41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430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7"/>
                <w:sz w:val="24"/>
                <w:szCs w:val="24"/>
              </w:rPr>
              <w:t>100</w:t>
            </w:r>
            <w:r>
              <w:rPr>
                <w:rFonts w:hint="eastAsia" w:ascii="Times New Roman" w:hAnsi="Times New Roman" w:eastAsia="方正仿宋_GBK" w:cs="方正仿宋_GBK"/>
                <w:spacing w:val="-48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7"/>
                <w:sz w:val="24"/>
                <w:szCs w:val="24"/>
              </w:rPr>
              <w:t>分</w:t>
            </w:r>
          </w:p>
        </w:tc>
        <w:tc>
          <w:tcPr>
            <w:tcW w:w="2955" w:type="dxa"/>
            <w:gridSpan w:val="5"/>
            <w:vAlign w:val="center"/>
          </w:tcPr>
          <w:p w14:paraId="7B5174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365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A、B</w:t>
            </w:r>
            <w:r>
              <w:rPr>
                <w:rFonts w:hint="eastAsia" w:ascii="Times New Roman" w:hAnsi="Times New Roman" w:eastAsia="方正仿宋_GBK" w:cs="方正仿宋_GBK"/>
                <w:spacing w:val="-42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卷相同试题分值</w:t>
            </w:r>
          </w:p>
        </w:tc>
        <w:tc>
          <w:tcPr>
            <w:tcW w:w="3111" w:type="dxa"/>
            <w:gridSpan w:val="5"/>
            <w:vAlign w:val="center"/>
          </w:tcPr>
          <w:p w14:paraId="4753F9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07CC5D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984" w:type="dxa"/>
            <w:gridSpan w:val="2"/>
            <w:vMerge w:val="restart"/>
            <w:tcBorders>
              <w:bottom w:val="nil"/>
            </w:tcBorders>
            <w:vAlign w:val="center"/>
          </w:tcPr>
          <w:p w14:paraId="2D382F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516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命题方式</w:t>
            </w:r>
          </w:p>
          <w:p w14:paraId="6B42A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64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5"/>
                <w:sz w:val="24"/>
                <w:szCs w:val="24"/>
              </w:rPr>
              <w:t>（在栏内划</w:t>
            </w:r>
            <w:r>
              <w:rPr>
                <w:rFonts w:hint="eastAsia" w:ascii="Times New Roman" w:hAnsi="Times New Roman" w:eastAsia="方正仿宋_GBK" w:cs="方正仿宋_GBK"/>
                <w:spacing w:val="-32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5"/>
                <w:sz w:val="24"/>
                <w:szCs w:val="24"/>
              </w:rPr>
              <w:t>√</w:t>
            </w:r>
            <w:r>
              <w:rPr>
                <w:rFonts w:hint="eastAsia" w:ascii="Times New Roman" w:hAnsi="Times New Roman" w:eastAsia="方正仿宋_GBK" w:cs="方正仿宋_GBK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5"/>
                <w:sz w:val="24"/>
                <w:szCs w:val="24"/>
              </w:rPr>
              <w:t>)</w:t>
            </w:r>
          </w:p>
        </w:tc>
        <w:tc>
          <w:tcPr>
            <w:tcW w:w="1415" w:type="dxa"/>
            <w:gridSpan w:val="2"/>
            <w:vAlign w:val="center"/>
          </w:tcPr>
          <w:p w14:paraId="1DBABF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3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题库抽题</w:t>
            </w:r>
          </w:p>
        </w:tc>
        <w:tc>
          <w:tcPr>
            <w:tcW w:w="1418" w:type="dxa"/>
            <w:gridSpan w:val="2"/>
            <w:vAlign w:val="center"/>
          </w:tcPr>
          <w:p w14:paraId="4D0CAF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7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教研室命题</w:t>
            </w:r>
          </w:p>
        </w:tc>
        <w:tc>
          <w:tcPr>
            <w:tcW w:w="1700" w:type="dxa"/>
            <w:gridSpan w:val="3"/>
            <w:vAlign w:val="center"/>
          </w:tcPr>
          <w:p w14:paraId="35DBFB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5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任课教师命题</w:t>
            </w:r>
          </w:p>
        </w:tc>
        <w:tc>
          <w:tcPr>
            <w:tcW w:w="1416" w:type="dxa"/>
            <w:gridSpan w:val="2"/>
            <w:vAlign w:val="center"/>
          </w:tcPr>
          <w:p w14:paraId="1069E4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7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其他人命题</w:t>
            </w:r>
          </w:p>
        </w:tc>
        <w:tc>
          <w:tcPr>
            <w:tcW w:w="1093" w:type="dxa"/>
            <w:gridSpan w:val="2"/>
            <w:vAlign w:val="center"/>
          </w:tcPr>
          <w:p w14:paraId="08743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13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其它</w:t>
            </w:r>
          </w:p>
        </w:tc>
      </w:tr>
      <w:tr w14:paraId="641DB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984" w:type="dxa"/>
            <w:gridSpan w:val="2"/>
            <w:vMerge w:val="continue"/>
            <w:tcBorders>
              <w:top w:val="nil"/>
            </w:tcBorders>
            <w:vAlign w:val="center"/>
          </w:tcPr>
          <w:p w14:paraId="079928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1214D1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FDC77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4DBB79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0EEA12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264C25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135931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3" w:hRule="atLeast"/>
        </w:trPr>
        <w:tc>
          <w:tcPr>
            <w:tcW w:w="9026" w:type="dxa"/>
            <w:gridSpan w:val="13"/>
            <w:vAlign w:val="top"/>
          </w:tcPr>
          <w:p w14:paraId="65567F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20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4"/>
                <w:sz w:val="24"/>
                <w:szCs w:val="24"/>
              </w:rPr>
              <w:t>教研室审核意见：</w:t>
            </w:r>
          </w:p>
          <w:p w14:paraId="61A329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61C375D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582E62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42E14C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1EDEAA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3006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负责人签名：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                 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5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6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日</w:t>
            </w:r>
          </w:p>
        </w:tc>
      </w:tr>
      <w:tr w14:paraId="3E0B7B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8" w:hRule="atLeast"/>
        </w:trPr>
        <w:tc>
          <w:tcPr>
            <w:tcW w:w="9026" w:type="dxa"/>
            <w:gridSpan w:val="13"/>
            <w:vAlign w:val="top"/>
          </w:tcPr>
          <w:p w14:paraId="29750B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21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  <w:lang w:val="en-US" w:eastAsia="zh-CN"/>
              </w:rPr>
              <w:t>二级</w:t>
            </w: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学院审批意见：</w:t>
            </w:r>
          </w:p>
          <w:p w14:paraId="23ACF6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0380C92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74321D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5AC26A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43A0F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614E03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4CFE05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3006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负责人签名：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                 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5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6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日</w:t>
            </w:r>
          </w:p>
        </w:tc>
      </w:tr>
    </w:tbl>
    <w:p w14:paraId="6B139C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rPr>
          <w:rFonts w:hint="eastAsia" w:ascii="Times New Roman" w:hAnsi="Times New Roman" w:eastAsia="方正仿宋_GBK" w:cs="方正仿宋_GBK"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spacing w:val="-17"/>
          <w:sz w:val="21"/>
          <w:szCs w:val="21"/>
        </w:rPr>
        <w:t>注：</w:t>
      </w:r>
    </w:p>
    <w:p w14:paraId="7DD54E43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2" w:right="1130" w:firstLine="14"/>
        <w:textAlignment w:val="baseline"/>
        <w:rPr>
          <w:rFonts w:hint="eastAsia" w:ascii="Times New Roman" w:hAnsi="Times New Roman" w:eastAsia="方正仿宋_GBK" w:cs="方正仿宋_GBK"/>
          <w:spacing w:val="6"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spacing w:val="-1"/>
          <w:sz w:val="21"/>
          <w:szCs w:val="21"/>
        </w:rPr>
        <w:t>在教研室审批意见栏签署选用“A”卷或“B”卷的意见</w:t>
      </w:r>
      <w:r>
        <w:rPr>
          <w:rFonts w:hint="eastAsia" w:ascii="Times New Roman" w:hAnsi="Times New Roman" w:eastAsia="方正仿宋_GBK" w:cs="方正仿宋_GBK"/>
          <w:spacing w:val="6"/>
          <w:sz w:val="21"/>
          <w:szCs w:val="21"/>
        </w:rPr>
        <w:t xml:space="preserve"> </w:t>
      </w:r>
    </w:p>
    <w:p w14:paraId="157BCC91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2" w:right="1130" w:firstLine="14"/>
        <w:textAlignment w:val="baseline"/>
        <w:rPr>
          <w:rFonts w:hint="eastAsia" w:ascii="Times New Roman" w:hAnsi="Times New Roman" w:eastAsia="方正仿宋_GBK" w:cs="方正仿宋_GBK"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spacing w:val="-1"/>
          <w:sz w:val="21"/>
          <w:szCs w:val="21"/>
        </w:rPr>
        <w:t>相同试题分值是指考试内容完全相同，两份试卷相同题目不超过</w:t>
      </w:r>
      <w:r>
        <w:rPr>
          <w:rFonts w:hint="eastAsia" w:ascii="Times New Roman" w:hAnsi="Times New Roman" w:eastAsia="方正仿宋_GBK" w:cs="方正仿宋_GBK"/>
          <w:spacing w:val="-37"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方正仿宋_GBK"/>
          <w:spacing w:val="-1"/>
          <w:sz w:val="21"/>
          <w:szCs w:val="21"/>
        </w:rPr>
        <w:t>20%</w:t>
      </w:r>
    </w:p>
    <w:p w14:paraId="606588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4"/>
        <w:textAlignment w:val="baseline"/>
        <w:rPr>
          <w:rFonts w:hint="eastAsia" w:ascii="Times New Roman" w:hAnsi="Times New Roman" w:eastAsia="方正仿宋_GBK" w:cs="方正仿宋_GBK"/>
          <w:sz w:val="32"/>
          <w:szCs w:val="32"/>
        </w:rPr>
        <w:sectPr>
          <w:pgSz w:w="11907" w:h="16839"/>
          <w:pgMar w:top="1984" w:right="1446" w:bottom="1644" w:left="1446" w:header="850" w:footer="1474" w:gutter="0"/>
          <w:pgNumType w:fmt="numberInDash"/>
          <w:cols w:space="0" w:num="1"/>
          <w:rtlGutter w:val="0"/>
          <w:docGrid w:type="linesAndChars" w:linePitch="314" w:charSpace="0"/>
        </w:sectPr>
      </w:pPr>
      <w:r>
        <w:rPr>
          <w:rFonts w:hint="eastAsia" w:ascii="Times New Roman" w:hAnsi="Times New Roman" w:eastAsia="方正仿宋_GBK" w:cs="方正仿宋_GBK"/>
          <w:spacing w:val="-2"/>
          <w:sz w:val="21"/>
          <w:szCs w:val="21"/>
        </w:rPr>
        <w:t>3.本表同试卷一并归档保存</w:t>
      </w:r>
    </w:p>
    <w:p w14:paraId="18CD46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E59D0"/>
    <w:multiLevelType w:val="singleLevel"/>
    <w:tmpl w:val="2FCE59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5A15B2"/>
    <w:rsid w:val="295A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2024-12-03T06:09:00Z</dcterms:created>
  <dc:creator>selina</dc:creator>
  <cp:lastModifiedBy>selina</cp:lastModifiedBy>
  <dcterms:modified xsi:type="dcterms:W3CDTF">2024-12-03T06:10:08Z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C7891EF3DA474D5D88A8A79E3375170A_11</vt:lpwstr>
  </property>
</Properties>
</file>