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2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重庆现代制造职业学院</w:t>
      </w:r>
    </w:p>
    <w:p w14:paraId="29CDB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关于2025年校级教改项目立项的公示</w:t>
      </w:r>
    </w:p>
    <w:p w14:paraId="326C7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1E9F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  <w:t>为深入贯彻落实《国家职业教育改革实施方案》《关于申报教育部职业教育发展中心2024年职业教育教研教改课题的通知》等文件精神，持续深化我校教育教学改革，全面提高人才培养质量，教务处于2025年1月8日下发通知开展教育教学改革项目征集工作，并于1月15日发布教改课题申报通知和项目申报书，至2月20日各职能部门及二级学院提交教改申报项目共计30项。</w:t>
      </w:r>
    </w:p>
    <w:p w14:paraId="641B8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  <w:t>经专家评审，校长办公会审定，同意19项立项，其中《校企合作背景下高职院校“双师型”教师队伍建设的路径与实践——以重庆现代制造职业学院为例》等5项为重点项目，《国际商务实务》企业特色课程教学资源开发的探索与实践、“小明自媒体工作室”校中厂建设的探索与实践等14项为一般项目。</w:t>
      </w:r>
    </w:p>
    <w:p w14:paraId="6F51D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  <w:t xml:space="preserve">    现予以公示，全校师生员工若有意见反映，请书面反馈到教务处陈老师处。         </w:t>
      </w:r>
    </w:p>
    <w:p w14:paraId="72026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  <w:t>详见附件</w:t>
      </w:r>
    </w:p>
    <w:p w14:paraId="0C43E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       教务处</w:t>
      </w:r>
    </w:p>
    <w:p w14:paraId="28825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2025年3月25日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OTZhOWZjODliMjE3ZDk1YTE2M2JjZDRkMTUyZjMifQ=="/>
  </w:docVars>
  <w:rsids>
    <w:rsidRoot w:val="715E1F20"/>
    <w:rsid w:val="027C5214"/>
    <w:rsid w:val="034F2928"/>
    <w:rsid w:val="035B12CD"/>
    <w:rsid w:val="07612C2A"/>
    <w:rsid w:val="0A681221"/>
    <w:rsid w:val="0AD31712"/>
    <w:rsid w:val="0C380402"/>
    <w:rsid w:val="113373E5"/>
    <w:rsid w:val="149A59CD"/>
    <w:rsid w:val="15891CCA"/>
    <w:rsid w:val="15DD358D"/>
    <w:rsid w:val="17B15508"/>
    <w:rsid w:val="198D7458"/>
    <w:rsid w:val="1A226249"/>
    <w:rsid w:val="1C1147C7"/>
    <w:rsid w:val="1C6F514D"/>
    <w:rsid w:val="1E1362AB"/>
    <w:rsid w:val="21512935"/>
    <w:rsid w:val="22F83FEB"/>
    <w:rsid w:val="24561E45"/>
    <w:rsid w:val="25C350DF"/>
    <w:rsid w:val="2632427F"/>
    <w:rsid w:val="2CC956F7"/>
    <w:rsid w:val="30673224"/>
    <w:rsid w:val="314F6FBB"/>
    <w:rsid w:val="349D2C44"/>
    <w:rsid w:val="35246EC1"/>
    <w:rsid w:val="36E63DEF"/>
    <w:rsid w:val="376C68FE"/>
    <w:rsid w:val="388F6D48"/>
    <w:rsid w:val="38E230E3"/>
    <w:rsid w:val="3E99615C"/>
    <w:rsid w:val="3FF37BBC"/>
    <w:rsid w:val="434F63CE"/>
    <w:rsid w:val="45B93656"/>
    <w:rsid w:val="46B7437B"/>
    <w:rsid w:val="46D85D5E"/>
    <w:rsid w:val="47121270"/>
    <w:rsid w:val="4991542C"/>
    <w:rsid w:val="4B35377F"/>
    <w:rsid w:val="5EA467FA"/>
    <w:rsid w:val="5F2B5204"/>
    <w:rsid w:val="60594DF0"/>
    <w:rsid w:val="6B3E1D84"/>
    <w:rsid w:val="6B8359E9"/>
    <w:rsid w:val="6E8977BA"/>
    <w:rsid w:val="715E1F20"/>
    <w:rsid w:val="718A7AD1"/>
    <w:rsid w:val="72097843"/>
    <w:rsid w:val="72534367"/>
    <w:rsid w:val="740C0C71"/>
    <w:rsid w:val="788D71B5"/>
    <w:rsid w:val="7DB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386</Characters>
  <Lines>0</Lines>
  <Paragraphs>0</Paragraphs>
  <TotalTime>3</TotalTime>
  <ScaleCrop>false</ScaleCrop>
  <LinksUpToDate>false</LinksUpToDate>
  <CharactersWithSpaces>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2025-03-20T09:53:00Z</dcterms:created>
  <dc:creator>陈继浩</dc:creator>
  <cp:lastModifiedBy>南柯</cp:lastModifiedBy>
  <dcterms:modified xsi:type="dcterms:W3CDTF">2025-06-30T07:13:58Z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62A3D86F8F6A43D989483B41C4B462B8_13</vt:lpwstr>
  </property>
  <property fmtid="{D5CDD505-2E9C-101B-9397-08002B2CF9AE}" pid="4" name="KSOTemplateDocerSaveRecord">
    <vt:lpwstr>eyJoZGlkIjoiNjEyZTUzZjNlNGE0MDUxOGM2ZWRmNmRjZDliNTZkY2YifQ==</vt:lpwstr>
  </property>
</Properties>
</file>