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26BDE">
      <w:pPr>
        <w:jc w:val="center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pict>
          <v:shape id="_x0000_s1026" o:spid="_x0000_s1026" o:spt="136" type="#_x0000_t136" style="position:absolute;left:0pt;margin-left:5.5pt;margin-top:15.9pt;height:37pt;width:403pt;z-index:251659264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中共重庆现代制造职业学院智能制造学院教工支部委员会工作简报" style="font-family:方正小标宋_GBK;font-size:31pt;v-rotate-letters:f;v-same-letter-heights:f;v-text-align:center;"/>
          </v:shape>
        </w:pict>
      </w:r>
    </w:p>
    <w:p w14:paraId="3BAD3E10">
      <w:pPr>
        <w:jc w:val="center"/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3EEC4066">
      <w:pPr>
        <w:jc w:val="center"/>
        <w:rPr>
          <w:rFonts w:hint="default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960755</wp:posOffset>
                </wp:positionH>
                <wp:positionV relativeFrom="page">
                  <wp:posOffset>2068830</wp:posOffset>
                </wp:positionV>
                <wp:extent cx="5652135" cy="9525"/>
                <wp:effectExtent l="0" t="15875" r="5715" b="31750"/>
                <wp:wrapNone/>
                <wp:docPr id="1026" name="直接连接符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2135" cy="9525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5.65pt;margin-top:162.9pt;height:0.75pt;width:445.05pt;mso-position-horizontal-relative:page;mso-position-vertical-relative:page;z-index:251660288;mso-width-relative:page;mso-height-relative:page;" filled="f" stroked="t" coordsize="21600,21600" o:gfxdata="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oU7n22wAAAAwBAAAPAAAAAAAAAAEAIAAAACIAAABkcnMv&#10;ZG93bnJldi54bWxQSwECFAAUAAAACACHTuJAMSRqyAACAAD6AwAADgAAAAAAAAABACAAAAAqAQAA&#10;ZHJzL2Uyb0RvYy54bWxQSwUGAAAAAAYABgBZAQAAnAUAAAAA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撰稿人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 xml:space="preserve">李燕         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-202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 xml:space="preserve">学年  第二学期】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审稿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何春</w:t>
      </w:r>
    </w:p>
    <w:p w14:paraId="218B6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default" w:ascii="仿宋_GBK" w:hAnsi="仿宋_GBK" w:eastAsia="仿宋_GBK" w:cs="仿宋_GBK"/>
          <w:sz w:val="24"/>
          <w:szCs w:val="24"/>
          <w:lang w:val="en-US" w:eastAsia="zh-CN"/>
        </w:rPr>
      </w:pPr>
    </w:p>
    <w:p w14:paraId="5E86E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智能制造学院教工支部</w:t>
      </w:r>
    </w:p>
    <w:p w14:paraId="1EA9E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召开4月主题党日学习会</w:t>
      </w:r>
    </w:p>
    <w:p w14:paraId="56F35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880" w:firstLineChars="200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 w14:paraId="3B0C1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2026年4月29日，智能制造学院教工支部组织全体党员教师、发展对象及提交入党申请书的教师，在一号教学楼204会议室开展主题党日学习。会议聚焦“树立和践行正确政绩观”主题，深入学习习近平总书记相关重要论述，引导教师筑牢党性根基，坚守育人初心。会议由教工党支部书记李燕主持。</w:t>
      </w:r>
    </w:p>
    <w:p w14:paraId="0A6A2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会上，党员教师余彦重点领学了习近平总书记2012年12月至2026年2月期间关于树立和践行正确政绩观的重要论述节录，以及《论述摘编》中《树立和践行正确政绩观，起决定性作用的是党性》专题。通过原原本本读原著、学原文，大家深刻认识到，政绩观是党员干部从政、谋事、创业的思想根源，直接关乎党的事业发展。作为高职院校教师，树立正确政绩观，核心是要解决好“培养什么人、怎样培养人、为谁培养人”这一根本问题。</w:t>
      </w:r>
    </w:p>
    <w:p w14:paraId="1C201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会议强调，“起决定性作用的是党性”。党性是党员干部立身、立业、立言、立德的基石。对于教育工作者而言，坚强的党性体现在对党忠诚、对教育事业负责的具体行动上。党员教师必须坚持全心全意为师生服务的宗旨，摒弃浮躁心态，不搞急功近利的“面子工程”，把工作的出发点和落脚点放在立德树人成效上，放在培养高素质技术技能人才、能工巧匠、大国工匠的长远价值上。</w:t>
      </w:r>
    </w:p>
    <w:p w14:paraId="1ACF7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在交流研讨环节，党员教师代表结合教学科研、管理服务等工作实际，交流学习体会。大家一致认为，践行正确政绩观，就是要发扬求真务实、真抓实干的作风，以“功成不必在我”的精神境界和“功成必定有我”的历史担当，在专业建设、课程改革、学生管理等细微处下功夫。发展对象和入党申请人也纷纷表示，此次学习是一次深刻的党性洗礼，进一步坚定了向党组织靠拢的决心，明确了未来努力方向，将把正确政绩观的要求内化于心、外化于行，争做新时代“四有”好老师。</w:t>
      </w:r>
    </w:p>
    <w:p w14:paraId="0F550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本次主题党日学习气氛严肃而热烈，进一步统一了思想，凝聚了共识。会议要求全体教师以此次学习为契机，不断锤炼党性修养，以钉钉子精神担当尽责，以实干实绩推动学校各项事业高质量发展。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K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97848"/>
    <w:rsid w:val="03BA01AE"/>
    <w:rsid w:val="069B7C33"/>
    <w:rsid w:val="074B6187"/>
    <w:rsid w:val="08B477B2"/>
    <w:rsid w:val="0BEF2EFA"/>
    <w:rsid w:val="0C087B18"/>
    <w:rsid w:val="0DF44B62"/>
    <w:rsid w:val="0E07353A"/>
    <w:rsid w:val="0F1A71A3"/>
    <w:rsid w:val="1214750F"/>
    <w:rsid w:val="139C6759"/>
    <w:rsid w:val="1433594E"/>
    <w:rsid w:val="152F2723"/>
    <w:rsid w:val="16327C2A"/>
    <w:rsid w:val="177700FC"/>
    <w:rsid w:val="1A646862"/>
    <w:rsid w:val="1A7F214E"/>
    <w:rsid w:val="1B4F12C0"/>
    <w:rsid w:val="1B531DCB"/>
    <w:rsid w:val="1D41217E"/>
    <w:rsid w:val="1D63468F"/>
    <w:rsid w:val="1E2C58E8"/>
    <w:rsid w:val="229366E4"/>
    <w:rsid w:val="243B6A05"/>
    <w:rsid w:val="251175E6"/>
    <w:rsid w:val="26945311"/>
    <w:rsid w:val="26B34ECE"/>
    <w:rsid w:val="26FC7E22"/>
    <w:rsid w:val="296E0600"/>
    <w:rsid w:val="2A6428AE"/>
    <w:rsid w:val="2D0637A8"/>
    <w:rsid w:val="2D5361A9"/>
    <w:rsid w:val="2F094771"/>
    <w:rsid w:val="316775D2"/>
    <w:rsid w:val="31C854D0"/>
    <w:rsid w:val="33B1355E"/>
    <w:rsid w:val="33FE1676"/>
    <w:rsid w:val="37A111D5"/>
    <w:rsid w:val="39C022EB"/>
    <w:rsid w:val="39C0661F"/>
    <w:rsid w:val="3AA80E85"/>
    <w:rsid w:val="3AAB3FCA"/>
    <w:rsid w:val="3C8C1F1C"/>
    <w:rsid w:val="3DD12D1E"/>
    <w:rsid w:val="3DFB5B5A"/>
    <w:rsid w:val="3F6031EC"/>
    <w:rsid w:val="407C77F9"/>
    <w:rsid w:val="40B904BE"/>
    <w:rsid w:val="40FC145B"/>
    <w:rsid w:val="41CC077D"/>
    <w:rsid w:val="43A37B4B"/>
    <w:rsid w:val="44B96329"/>
    <w:rsid w:val="459F5DB5"/>
    <w:rsid w:val="46D65081"/>
    <w:rsid w:val="482254E2"/>
    <w:rsid w:val="48311269"/>
    <w:rsid w:val="4A9C3D82"/>
    <w:rsid w:val="4ACF6B07"/>
    <w:rsid w:val="4B577B99"/>
    <w:rsid w:val="4BF464A9"/>
    <w:rsid w:val="4C5B683C"/>
    <w:rsid w:val="4E7F0CAB"/>
    <w:rsid w:val="509C1BAA"/>
    <w:rsid w:val="50FA799C"/>
    <w:rsid w:val="50FE209E"/>
    <w:rsid w:val="533F163E"/>
    <w:rsid w:val="53E4044E"/>
    <w:rsid w:val="56B11784"/>
    <w:rsid w:val="57DF051B"/>
    <w:rsid w:val="59367040"/>
    <w:rsid w:val="59E55979"/>
    <w:rsid w:val="5A731BCE"/>
    <w:rsid w:val="5A9F29C3"/>
    <w:rsid w:val="5BB029AE"/>
    <w:rsid w:val="5C454D87"/>
    <w:rsid w:val="5CA60BE3"/>
    <w:rsid w:val="5D976A38"/>
    <w:rsid w:val="5E7E6D93"/>
    <w:rsid w:val="5FEF6C2C"/>
    <w:rsid w:val="5FFF731D"/>
    <w:rsid w:val="601C6864"/>
    <w:rsid w:val="61252D84"/>
    <w:rsid w:val="619F1863"/>
    <w:rsid w:val="64053721"/>
    <w:rsid w:val="66745600"/>
    <w:rsid w:val="68B33F11"/>
    <w:rsid w:val="6A507835"/>
    <w:rsid w:val="6AE47133"/>
    <w:rsid w:val="6C5A2BED"/>
    <w:rsid w:val="6D170EBD"/>
    <w:rsid w:val="6DD261E5"/>
    <w:rsid w:val="6F4F508E"/>
    <w:rsid w:val="6F721901"/>
    <w:rsid w:val="6F9E6653"/>
    <w:rsid w:val="6FC52A74"/>
    <w:rsid w:val="6FE64E31"/>
    <w:rsid w:val="71873385"/>
    <w:rsid w:val="71EA0570"/>
    <w:rsid w:val="72837FF1"/>
    <w:rsid w:val="72EE1BB3"/>
    <w:rsid w:val="7389344A"/>
    <w:rsid w:val="73AA234E"/>
    <w:rsid w:val="778E63ED"/>
    <w:rsid w:val="77E81A90"/>
    <w:rsid w:val="78324A1E"/>
    <w:rsid w:val="789B6A68"/>
    <w:rsid w:val="78BA3C36"/>
    <w:rsid w:val="792A728D"/>
    <w:rsid w:val="7964028D"/>
    <w:rsid w:val="7B446F42"/>
    <w:rsid w:val="7B7A0BB6"/>
    <w:rsid w:val="7BD012CA"/>
    <w:rsid w:val="7C107D1A"/>
    <w:rsid w:val="7DDB2F23"/>
    <w:rsid w:val="7E247B0C"/>
    <w:rsid w:val="7F6C3ECA"/>
    <w:rsid w:val="7FEB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  <w:rPr>
      <w:rFonts w:ascii="Calibri" w:hAnsi="Calibri" w:eastAsia="宋体" w:cs="Times New Roman"/>
      <w:sz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634</Words>
  <Characters>651</Characters>
  <Lines>0</Lines>
  <Paragraphs>0</Paragraphs>
  <TotalTime>1</TotalTime>
  <ScaleCrop>false</ScaleCrop>
  <LinksUpToDate>false</LinksUpToDate>
  <CharactersWithSpaces>651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2024-12-06T06:23:00Z</dcterms:created>
  <dc:creator>jwc01</dc:creator>
  <cp:lastModifiedBy>WPS_1766631903</cp:lastModifiedBy>
  <dcterms:modified xsi:type="dcterms:W3CDTF">2026-05-08T02:49:08Z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eyJoZGlkIjoiZDRlMmI3MmRkYWE3YjUxZmJlZDg2NTZkYzlmMDQ3ZTEiLCJ1c2VySWQiOiIxNzgyMjY1MDcyIn0=</vt:lpwstr>
  </property>
  <property fmtid="{D5CDD505-2E9C-101B-9397-08002B2CF9AE}" pid="4" name="ICV">
    <vt:lpwstr>AD631E4ECF394097ABF36F0E10FAF2A2_13</vt:lpwstr>
  </property>
</Properties>
</file>